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7A" w:rsidRPr="00C31FAD" w:rsidRDefault="00056A7A" w:rsidP="00056A7A">
      <w:pPr>
        <w:pStyle w:val="a3"/>
      </w:pPr>
      <w:r>
        <w:rPr>
          <w:rFonts w:hint="eastAsia"/>
        </w:rPr>
        <w:t>令和４年度　公認指導者資格Ｂ指導員養成講習会　日程及び講習内容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56A7A" w:rsidTr="005E3802">
        <w:tc>
          <w:tcPr>
            <w:tcW w:w="2900" w:type="dxa"/>
          </w:tcPr>
          <w:p w:rsidR="00056A7A" w:rsidRDefault="00056A7A" w:rsidP="005E380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2901" w:type="dxa"/>
          </w:tcPr>
          <w:p w:rsidR="00056A7A" w:rsidRDefault="00056A7A" w:rsidP="005E380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日（日）</w:t>
            </w:r>
          </w:p>
        </w:tc>
        <w:tc>
          <w:tcPr>
            <w:tcW w:w="2901" w:type="dxa"/>
          </w:tcPr>
          <w:p w:rsidR="00056A7A" w:rsidRDefault="00056A7A" w:rsidP="005E380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日（水・祝）</w:t>
            </w:r>
          </w:p>
        </w:tc>
      </w:tr>
      <w:tr w:rsidR="00056A7A" w:rsidTr="005E3802">
        <w:tc>
          <w:tcPr>
            <w:tcW w:w="2900" w:type="dxa"/>
          </w:tcPr>
          <w:p w:rsidR="00056A7A" w:rsidRDefault="00056A7A" w:rsidP="005E380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受　付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受　付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受　付</w:t>
            </w:r>
          </w:p>
        </w:tc>
      </w:tr>
      <w:tr w:rsidR="00056A7A" w:rsidTr="005E3802">
        <w:tc>
          <w:tcPr>
            <w:tcW w:w="2900" w:type="dxa"/>
          </w:tcPr>
          <w:p w:rsidR="00056A7A" w:rsidRDefault="00056A7A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柔道論Ⅱ（金子）</w:t>
            </w:r>
          </w:p>
          <w:p w:rsidR="00056A7A" w:rsidRDefault="00056A7A" w:rsidP="005E3802">
            <w:r>
              <w:rPr>
                <w:rFonts w:hint="eastAsia"/>
              </w:rPr>
              <w:t>柔道の歴史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マネジメントⅡ（山下）</w:t>
            </w:r>
          </w:p>
          <w:p w:rsidR="00056A7A" w:rsidRDefault="00056A7A" w:rsidP="005E3802">
            <w:r>
              <w:rPr>
                <w:rFonts w:hint="eastAsia"/>
              </w:rPr>
              <w:t>チームマネジメント、合宿・大会運営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救急処置Ⅱ（</w:t>
            </w:r>
            <w:r w:rsidRPr="00E2685B">
              <w:rPr>
                <w:rFonts w:hint="eastAsia"/>
              </w:rPr>
              <w:t>金子</w:t>
            </w:r>
            <w:r>
              <w:rPr>
                <w:rFonts w:hint="eastAsia"/>
              </w:rPr>
              <w:t>）</w:t>
            </w:r>
          </w:p>
          <w:p w:rsidR="00056A7A" w:rsidRDefault="00056A7A" w:rsidP="005E3802">
            <w:r>
              <w:rPr>
                <w:rFonts w:hint="eastAsia"/>
              </w:rPr>
              <w:t>柔道場での救急処置の実際</w:t>
            </w:r>
          </w:p>
        </w:tc>
      </w:tr>
      <w:tr w:rsidR="00056A7A" w:rsidTr="005E3802">
        <w:tc>
          <w:tcPr>
            <w:tcW w:w="2900" w:type="dxa"/>
            <w:tcBorders>
              <w:bottom w:val="dashed" w:sz="4" w:space="0" w:color="auto"/>
            </w:tcBorders>
          </w:tcPr>
          <w:p w:rsidR="00056A7A" w:rsidRDefault="00056A7A" w:rsidP="005E380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安全管理・指導Ⅱ（山下）</w:t>
            </w:r>
          </w:p>
          <w:p w:rsidR="00056A7A" w:rsidRDefault="00056A7A" w:rsidP="005E3802">
            <w:r>
              <w:rPr>
                <w:rFonts w:hint="eastAsia"/>
              </w:rPr>
              <w:t>柔道の安全管理・安全指導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基本指導Ⅱ（</w:t>
            </w:r>
            <w:r w:rsidRPr="009138B2">
              <w:rPr>
                <w:rFonts w:hint="eastAsia"/>
              </w:rPr>
              <w:t>神谷</w:t>
            </w:r>
            <w:r>
              <w:rPr>
                <w:rFonts w:hint="eastAsia"/>
              </w:rPr>
              <w:t>）</w:t>
            </w:r>
          </w:p>
          <w:p w:rsidR="00056A7A" w:rsidRDefault="00056A7A" w:rsidP="005E3802">
            <w:r>
              <w:rPr>
                <w:rFonts w:hint="eastAsia"/>
              </w:rPr>
              <w:t>（１）基本指導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審判規定と審判法Ⅰ（上野）</w:t>
            </w:r>
          </w:p>
          <w:p w:rsidR="00056A7A" w:rsidRDefault="00056A7A" w:rsidP="005E3802">
            <w:r>
              <w:rPr>
                <w:rFonts w:hint="eastAsia"/>
              </w:rPr>
              <w:t>審判規定と審判法の概要</w:t>
            </w:r>
          </w:p>
        </w:tc>
      </w:tr>
      <w:tr w:rsidR="00056A7A" w:rsidTr="005E3802">
        <w:tc>
          <w:tcPr>
            <w:tcW w:w="2900" w:type="dxa"/>
            <w:tcBorders>
              <w:top w:val="dashed" w:sz="4" w:space="0" w:color="auto"/>
            </w:tcBorders>
          </w:tcPr>
          <w:p w:rsidR="00056A7A" w:rsidRDefault="00056A7A" w:rsidP="005E380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安全管理・指導Ⅱ（山下）</w:t>
            </w:r>
          </w:p>
          <w:p w:rsidR="00056A7A" w:rsidRDefault="00056A7A" w:rsidP="005E3802">
            <w:r>
              <w:rPr>
                <w:rFonts w:hint="eastAsia"/>
              </w:rPr>
              <w:t>事故予防策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基本指導Ⅱ（</w:t>
            </w:r>
            <w:r w:rsidRPr="009138B2">
              <w:rPr>
                <w:rFonts w:hint="eastAsia"/>
              </w:rPr>
              <w:t>神谷</w:t>
            </w:r>
            <w:r>
              <w:rPr>
                <w:rFonts w:hint="eastAsia"/>
              </w:rPr>
              <w:t>）</w:t>
            </w:r>
          </w:p>
          <w:p w:rsidR="00056A7A" w:rsidRDefault="00056A7A" w:rsidP="005E3802">
            <w:r>
              <w:rPr>
                <w:rFonts w:hint="eastAsia"/>
              </w:rPr>
              <w:t>（２）投げ技の指導体系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柔道の科学Ⅱ（上野）</w:t>
            </w:r>
          </w:p>
          <w:p w:rsidR="00056A7A" w:rsidRDefault="00056A7A" w:rsidP="005E3802">
            <w:pPr>
              <w:ind w:left="420" w:hangingChars="200" w:hanging="420"/>
            </w:pPr>
            <w:r>
              <w:rPr>
                <w:rFonts w:hint="eastAsia"/>
              </w:rPr>
              <w:t>（３）柔道指導に必要な心理学・運動学的基礎</w:t>
            </w:r>
          </w:p>
        </w:tc>
      </w:tr>
      <w:tr w:rsidR="00056A7A" w:rsidTr="005E3802">
        <w:tc>
          <w:tcPr>
            <w:tcW w:w="2900" w:type="dxa"/>
          </w:tcPr>
          <w:p w:rsidR="00056A7A" w:rsidRDefault="00056A7A" w:rsidP="005E380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056A7A" w:rsidRDefault="00056A7A" w:rsidP="005E3802">
            <w:r>
              <w:rPr>
                <w:rFonts w:hint="eastAsia"/>
              </w:rPr>
              <w:t>休　憩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056A7A" w:rsidRDefault="00056A7A" w:rsidP="005E3802">
            <w:r>
              <w:rPr>
                <w:rFonts w:hint="eastAsia"/>
              </w:rPr>
              <w:t>休　憩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056A7A" w:rsidRDefault="00056A7A" w:rsidP="005E3802">
            <w:r>
              <w:rPr>
                <w:rFonts w:hint="eastAsia"/>
              </w:rPr>
              <w:t>休　憩</w:t>
            </w:r>
          </w:p>
        </w:tc>
      </w:tr>
      <w:tr w:rsidR="00056A7A" w:rsidTr="005E3802">
        <w:tc>
          <w:tcPr>
            <w:tcW w:w="2900" w:type="dxa"/>
            <w:tcBorders>
              <w:bottom w:val="single" w:sz="4" w:space="0" w:color="auto"/>
            </w:tcBorders>
          </w:tcPr>
          <w:p w:rsidR="00056A7A" w:rsidRDefault="00056A7A" w:rsidP="005E38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指導者の倫理Ⅱ（</w:t>
            </w:r>
            <w:r w:rsidRPr="009138B2">
              <w:rPr>
                <w:rFonts w:hint="eastAsia"/>
              </w:rPr>
              <w:t>金子</w:t>
            </w:r>
            <w:r>
              <w:rPr>
                <w:rFonts w:hint="eastAsia"/>
              </w:rPr>
              <w:t>）</w:t>
            </w:r>
          </w:p>
          <w:p w:rsidR="00056A7A" w:rsidRPr="004B31B7" w:rsidRDefault="00056A7A" w:rsidP="005E3802">
            <w:pPr>
              <w:rPr>
                <w:sz w:val="18"/>
                <w:szCs w:val="18"/>
              </w:rPr>
            </w:pPr>
            <w:r w:rsidRPr="004B31B7">
              <w:rPr>
                <w:rFonts w:hint="eastAsia"/>
                <w:sz w:val="18"/>
                <w:szCs w:val="18"/>
              </w:rPr>
              <w:t>柔道指導者としての振る舞い</w:t>
            </w:r>
          </w:p>
          <w:p w:rsidR="00056A7A" w:rsidRDefault="00056A7A" w:rsidP="005E3802">
            <w:pPr>
              <w:ind w:left="210" w:hangingChars="100" w:hanging="210"/>
            </w:pPr>
            <w:r>
              <w:rPr>
                <w:rFonts w:hint="eastAsia"/>
              </w:rPr>
              <w:t>（暴力行為等の根絶、礼節と道徳性の価値）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基本指導Ⅱ（</w:t>
            </w:r>
            <w:r w:rsidRPr="009138B2">
              <w:rPr>
                <w:rFonts w:hint="eastAsia"/>
              </w:rPr>
              <w:t>神谷</w:t>
            </w:r>
            <w:r>
              <w:rPr>
                <w:rFonts w:hint="eastAsia"/>
              </w:rPr>
              <w:t>）</w:t>
            </w:r>
          </w:p>
          <w:p w:rsidR="00056A7A" w:rsidRDefault="00056A7A" w:rsidP="005E3802">
            <w:r>
              <w:rPr>
                <w:rFonts w:hint="eastAsia"/>
              </w:rPr>
              <w:t>（３）固め技の指導体系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体力トレーニングⅡ（三宅）</w:t>
            </w:r>
          </w:p>
          <w:p w:rsidR="00056A7A" w:rsidRDefault="00056A7A" w:rsidP="005E3802">
            <w:pPr>
              <w:ind w:left="420" w:hangingChars="200" w:hanging="420"/>
            </w:pPr>
            <w:r>
              <w:rPr>
                <w:rFonts w:hint="eastAsia"/>
              </w:rPr>
              <w:t>柔道の体力トレーニング</w:t>
            </w:r>
          </w:p>
        </w:tc>
      </w:tr>
      <w:tr w:rsidR="00056A7A" w:rsidRPr="00C53281" w:rsidTr="005E3802">
        <w:trPr>
          <w:trHeight w:val="1590"/>
        </w:trPr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56A7A" w:rsidRDefault="00056A7A" w:rsidP="005E38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指導計画Ⅰ（山下）</w:t>
            </w:r>
          </w:p>
          <w:p w:rsidR="00056A7A" w:rsidRDefault="00056A7A" w:rsidP="005E3802">
            <w:r>
              <w:rPr>
                <w:rFonts w:hint="eastAsia"/>
              </w:rPr>
              <w:t>（１）指導計画立案の概要</w:t>
            </w:r>
          </w:p>
          <w:p w:rsidR="00056A7A" w:rsidRDefault="00056A7A" w:rsidP="005E3802">
            <w:pPr>
              <w:ind w:left="525" w:hangingChars="250" w:hanging="525"/>
            </w:pPr>
            <w:r>
              <w:rPr>
                <w:rFonts w:hint="eastAsia"/>
              </w:rPr>
              <w:t>（策定の視点）</w:t>
            </w:r>
          </w:p>
        </w:tc>
        <w:tc>
          <w:tcPr>
            <w:tcW w:w="2901" w:type="dxa"/>
            <w:vMerge w:val="restart"/>
          </w:tcPr>
          <w:p w:rsidR="00056A7A" w:rsidRDefault="00056A7A" w:rsidP="005E38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基本指導Ⅱ（神谷）</w:t>
            </w:r>
          </w:p>
          <w:p w:rsidR="00056A7A" w:rsidRDefault="00056A7A" w:rsidP="005E3802">
            <w:pPr>
              <w:ind w:left="525" w:hangingChars="250" w:hanging="525"/>
            </w:pPr>
            <w:r>
              <w:rPr>
                <w:rFonts w:hint="eastAsia"/>
              </w:rPr>
              <w:t>（４）対人技能（連絡技、変化技等）の指導体系</w:t>
            </w:r>
          </w:p>
        </w:tc>
        <w:tc>
          <w:tcPr>
            <w:tcW w:w="2901" w:type="dxa"/>
            <w:vMerge w:val="restart"/>
          </w:tcPr>
          <w:p w:rsidR="00056A7A" w:rsidRDefault="00056A7A" w:rsidP="005E3802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対象に応じた指導法Ⅰ</w:t>
            </w:r>
          </w:p>
          <w:p w:rsidR="00056A7A" w:rsidRDefault="00056A7A" w:rsidP="005E3802">
            <w:r>
              <w:rPr>
                <w:rFonts w:hint="eastAsia"/>
              </w:rPr>
              <w:t>（三宅）</w:t>
            </w:r>
          </w:p>
          <w:p w:rsidR="00056A7A" w:rsidRDefault="00056A7A" w:rsidP="005E3802">
            <w:r>
              <w:rPr>
                <w:rFonts w:hint="eastAsia"/>
              </w:rPr>
              <w:t>ジュニア期とシニア期の柔道指導の基本</w:t>
            </w:r>
          </w:p>
        </w:tc>
      </w:tr>
      <w:tr w:rsidR="00056A7A" w:rsidTr="005E3802">
        <w:trPr>
          <w:trHeight w:val="360"/>
        </w:trPr>
        <w:tc>
          <w:tcPr>
            <w:tcW w:w="2900" w:type="dxa"/>
            <w:vMerge w:val="restart"/>
            <w:tcBorders>
              <w:top w:val="single" w:sz="4" w:space="0" w:color="auto"/>
            </w:tcBorders>
          </w:tcPr>
          <w:p w:rsidR="00056A7A" w:rsidRDefault="00056A7A" w:rsidP="005E380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指導計画Ⅰ（山下）</w:t>
            </w:r>
          </w:p>
          <w:p w:rsidR="00056A7A" w:rsidRDefault="00056A7A" w:rsidP="005E3802">
            <w:pPr>
              <w:ind w:left="420" w:hangingChars="200" w:hanging="420"/>
            </w:pPr>
            <w:r>
              <w:rPr>
                <w:rFonts w:hint="eastAsia"/>
              </w:rPr>
              <w:t>（２）指導計画の実施と評価の概要</w:t>
            </w:r>
          </w:p>
        </w:tc>
        <w:tc>
          <w:tcPr>
            <w:tcW w:w="2901" w:type="dxa"/>
            <w:vMerge/>
          </w:tcPr>
          <w:p w:rsidR="00056A7A" w:rsidRDefault="00056A7A" w:rsidP="005E3802"/>
        </w:tc>
        <w:tc>
          <w:tcPr>
            <w:tcW w:w="2901" w:type="dxa"/>
            <w:vMerge/>
          </w:tcPr>
          <w:p w:rsidR="00056A7A" w:rsidRDefault="00056A7A" w:rsidP="005E3802"/>
        </w:tc>
      </w:tr>
      <w:tr w:rsidR="00056A7A" w:rsidTr="005E3802">
        <w:tc>
          <w:tcPr>
            <w:tcW w:w="2900" w:type="dxa"/>
            <w:vMerge/>
          </w:tcPr>
          <w:p w:rsidR="00056A7A" w:rsidRDefault="00056A7A" w:rsidP="005E3802"/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柔道の科学Ⅱ（金子）</w:t>
            </w:r>
          </w:p>
          <w:p w:rsidR="00056A7A" w:rsidRPr="00FC6E3F" w:rsidRDefault="00056A7A" w:rsidP="005E3802">
            <w:pPr>
              <w:ind w:left="420" w:hangingChars="200" w:hanging="420"/>
            </w:pPr>
            <w:r>
              <w:rPr>
                <w:rFonts w:hint="eastAsia"/>
              </w:rPr>
              <w:t>（１）柔道指導に必要な栄養学的基礎</w:t>
            </w:r>
          </w:p>
        </w:tc>
        <w:tc>
          <w:tcPr>
            <w:tcW w:w="2901" w:type="dxa"/>
          </w:tcPr>
          <w:p w:rsidR="00056A7A" w:rsidRDefault="00056A7A" w:rsidP="005E3802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056A7A" w:rsidRDefault="00056A7A" w:rsidP="005E3802">
            <w:r>
              <w:rPr>
                <w:rFonts w:hint="eastAsia"/>
              </w:rPr>
              <w:t>検定試験</w:t>
            </w:r>
          </w:p>
          <w:p w:rsidR="00056A7A" w:rsidRDefault="00056A7A" w:rsidP="005E3802">
            <w:r>
              <w:rPr>
                <w:rFonts w:hint="eastAsia"/>
              </w:rPr>
              <w:t>金子・上野</w:t>
            </w:r>
          </w:p>
        </w:tc>
      </w:tr>
      <w:tr w:rsidR="00056A7A" w:rsidTr="005E3802">
        <w:tc>
          <w:tcPr>
            <w:tcW w:w="2900" w:type="dxa"/>
          </w:tcPr>
          <w:p w:rsidR="00056A7A" w:rsidRDefault="00056A7A" w:rsidP="005E3802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ｐ）</w:t>
            </w:r>
          </w:p>
          <w:p w:rsidR="00056A7A" w:rsidRDefault="00056A7A" w:rsidP="005E3802">
            <w:r>
              <w:rPr>
                <w:rFonts w:hint="eastAsia"/>
              </w:rPr>
              <w:t>柔道の科学Ⅱ（金子）</w:t>
            </w:r>
          </w:p>
          <w:p w:rsidR="00056A7A" w:rsidRDefault="00056A7A" w:rsidP="005E3802">
            <w:pPr>
              <w:ind w:left="420" w:hangingChars="200" w:hanging="420"/>
            </w:pPr>
            <w:r>
              <w:rPr>
                <w:rFonts w:hint="eastAsia"/>
              </w:rPr>
              <w:t>（２）柔道指導に必要な生理学的基礎</w:t>
            </w:r>
          </w:p>
        </w:tc>
        <w:tc>
          <w:tcPr>
            <w:tcW w:w="2901" w:type="dxa"/>
          </w:tcPr>
          <w:p w:rsidR="00056A7A" w:rsidRDefault="00056A7A" w:rsidP="005E3802"/>
        </w:tc>
        <w:tc>
          <w:tcPr>
            <w:tcW w:w="2901" w:type="dxa"/>
          </w:tcPr>
          <w:p w:rsidR="00056A7A" w:rsidRDefault="00056A7A" w:rsidP="005E3802"/>
        </w:tc>
      </w:tr>
    </w:tbl>
    <w:p w:rsidR="00AF0BAA" w:rsidRPr="00056A7A" w:rsidRDefault="00056A7A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時間の講義及び実技には、</w:t>
      </w:r>
      <w:r>
        <w:rPr>
          <w:rFonts w:hint="eastAsia"/>
        </w:rPr>
        <w:t>10</w:t>
      </w:r>
      <w:r>
        <w:rPr>
          <w:rFonts w:hint="eastAsia"/>
        </w:rPr>
        <w:t>分程度の休憩時間を含む。</w:t>
      </w:r>
      <w:bookmarkStart w:id="0" w:name="_GoBack"/>
      <w:bookmarkEnd w:id="0"/>
    </w:p>
    <w:sectPr w:rsidR="00AF0BAA" w:rsidRPr="00056A7A" w:rsidSect="00596C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A"/>
    <w:rsid w:val="00056A7A"/>
    <w:rsid w:val="00A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56A7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56A7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05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56A7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056A7A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05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2022-10-06T05:33:00Z</dcterms:created>
  <dcterms:modified xsi:type="dcterms:W3CDTF">2022-10-06T05:39:00Z</dcterms:modified>
</cp:coreProperties>
</file>